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8" w:rsidRPr="003B0788" w:rsidRDefault="003B0788" w:rsidP="003B0788">
      <w:pPr>
        <w:pStyle w:val="Default"/>
        <w:pageBreakBefore/>
        <w:rPr>
          <w:color w:val="FFFFFF" w:themeColor="background1"/>
          <w:sz w:val="28"/>
          <w:szCs w:val="28"/>
        </w:rPr>
      </w:pPr>
      <w:r w:rsidRPr="003B0788">
        <w:rPr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-91440</wp:posOffset>
            </wp:positionV>
            <wp:extent cx="7324725" cy="9172575"/>
            <wp:effectExtent l="19050" t="0" r="9525" b="0"/>
            <wp:wrapSquare wrapText="bothSides"/>
            <wp:docPr id="4" name="Рисунок 2" descr="C:\Users\1\Desktop\на сайт\инстру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инструкц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788">
        <w:rPr>
          <w:color w:val="FFFFFF" w:themeColor="background1"/>
          <w:sz w:val="28"/>
          <w:szCs w:val="28"/>
        </w:rPr>
        <w:t xml:space="preserve">1. Общие положения </w:t>
      </w:r>
    </w:p>
    <w:p w:rsidR="003B0788" w:rsidRPr="003B0788" w:rsidRDefault="003B0788" w:rsidP="002B721D">
      <w:pPr>
        <w:pStyle w:val="Default"/>
        <w:rPr>
          <w:sz w:val="28"/>
          <w:szCs w:val="28"/>
        </w:rPr>
      </w:pPr>
    </w:p>
    <w:p w:rsidR="003B0788" w:rsidRDefault="003B0788" w:rsidP="002B72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1.Обшие положения: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1.1. Настоящая Инструкция устанавливает обязанности пользователя ин- формационной системы персональных данных (далее - ИСПДн) в МКДОУ д/с №12 с</w:t>
      </w:r>
      <w:proofErr w:type="gramStart"/>
      <w:r w:rsidRPr="003B0788">
        <w:rPr>
          <w:sz w:val="28"/>
          <w:szCs w:val="28"/>
        </w:rPr>
        <w:t>.А</w:t>
      </w:r>
      <w:proofErr w:type="gramEnd"/>
      <w:r w:rsidRPr="003B0788">
        <w:rPr>
          <w:sz w:val="28"/>
          <w:szCs w:val="28"/>
        </w:rPr>
        <w:t>рзгир по обеспечению безопас</w:t>
      </w:r>
      <w:r w:rsidR="003B0788">
        <w:rPr>
          <w:sz w:val="28"/>
          <w:szCs w:val="28"/>
        </w:rPr>
        <w:t>ности обрабатываемых в ней пер</w:t>
      </w:r>
      <w:r w:rsidRPr="003B0788">
        <w:rPr>
          <w:sz w:val="28"/>
          <w:szCs w:val="28"/>
        </w:rPr>
        <w:t xml:space="preserve">сональных данных, запреты на действия пользователя в ИСПДн, а также его права и ответственность.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1.2. Доступ пользователя к ИСПДн осущ</w:t>
      </w:r>
      <w:r w:rsidR="003B0788">
        <w:rPr>
          <w:sz w:val="28"/>
          <w:szCs w:val="28"/>
        </w:rPr>
        <w:t>ествляется в соответствии с пе</w:t>
      </w:r>
      <w:r w:rsidRPr="003B0788">
        <w:rPr>
          <w:sz w:val="28"/>
          <w:szCs w:val="28"/>
        </w:rPr>
        <w:t>речнем сотрудников, допущенных к обра</w:t>
      </w:r>
      <w:r w:rsidR="003B0788">
        <w:rPr>
          <w:sz w:val="28"/>
          <w:szCs w:val="28"/>
        </w:rPr>
        <w:t>ботке персональных данных. При</w:t>
      </w:r>
      <w:r w:rsidRPr="003B0788">
        <w:rPr>
          <w:sz w:val="28"/>
          <w:szCs w:val="28"/>
        </w:rPr>
        <w:t xml:space="preserve">вилегии доступа пользователя к автоматизированному рабочему месту (далее – АРМ) назначаются в соответствии с матрицей прав доступа в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proofErr w:type="gramStart"/>
      <w:r w:rsidRPr="003B0788">
        <w:rPr>
          <w:sz w:val="28"/>
          <w:szCs w:val="28"/>
        </w:rPr>
        <w:t>Контроль выполнения настоящей Инстру</w:t>
      </w:r>
      <w:r w:rsidR="003B0788">
        <w:rPr>
          <w:sz w:val="28"/>
          <w:szCs w:val="28"/>
        </w:rPr>
        <w:t>кции возлагается на ответствен</w:t>
      </w:r>
      <w:r w:rsidRPr="003B0788">
        <w:rPr>
          <w:sz w:val="28"/>
          <w:szCs w:val="28"/>
        </w:rPr>
        <w:t xml:space="preserve">ного за обеспечение безопасности персональных данных. </w:t>
      </w:r>
      <w:proofErr w:type="gramEnd"/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Каждый сотрудник подразделения ДОУ,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 и данным (в дальнейшем именуемый пользователь), </w:t>
      </w:r>
      <w:proofErr w:type="gramStart"/>
      <w:r w:rsidRPr="003B0788">
        <w:rPr>
          <w:sz w:val="28"/>
          <w:szCs w:val="28"/>
        </w:rPr>
        <w:t>несёт</w:t>
      </w:r>
      <w:proofErr w:type="gramEnd"/>
      <w:r w:rsidRPr="003B0788">
        <w:rPr>
          <w:sz w:val="28"/>
          <w:szCs w:val="28"/>
        </w:rPr>
        <w:t xml:space="preserve"> пер- </w:t>
      </w:r>
      <w:proofErr w:type="spellStart"/>
      <w:r w:rsidRPr="003B0788">
        <w:rPr>
          <w:sz w:val="28"/>
          <w:szCs w:val="28"/>
        </w:rPr>
        <w:t>сональную</w:t>
      </w:r>
      <w:proofErr w:type="spellEnd"/>
      <w:r w:rsidRPr="003B0788">
        <w:rPr>
          <w:sz w:val="28"/>
          <w:szCs w:val="28"/>
        </w:rPr>
        <w:t xml:space="preserve"> ответственность за свои действия при работе с информационными ресурсами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 Обязанности пользователя ИСПДн Пользователь обязан: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2.1. При работе с документами, содержащими персональные данные, </w:t>
      </w:r>
      <w:proofErr w:type="spellStart"/>
      <w:r w:rsidRPr="003B0788">
        <w:rPr>
          <w:sz w:val="28"/>
          <w:szCs w:val="28"/>
        </w:rPr>
        <w:t>р</w:t>
      </w:r>
      <w:proofErr w:type="gramStart"/>
      <w:r w:rsidRPr="003B0788">
        <w:rPr>
          <w:sz w:val="28"/>
          <w:szCs w:val="28"/>
        </w:rPr>
        <w:t>у</w:t>
      </w:r>
      <w:proofErr w:type="spellEnd"/>
      <w:r w:rsidRPr="003B0788">
        <w:rPr>
          <w:sz w:val="28"/>
          <w:szCs w:val="28"/>
        </w:rPr>
        <w:t>-</w:t>
      </w:r>
      <w:proofErr w:type="gramEnd"/>
      <w:r w:rsidRPr="003B0788">
        <w:rPr>
          <w:sz w:val="28"/>
          <w:szCs w:val="28"/>
        </w:rPr>
        <w:t xml:space="preserve"> </w:t>
      </w:r>
      <w:proofErr w:type="spellStart"/>
      <w:r w:rsidRPr="003B0788">
        <w:rPr>
          <w:sz w:val="28"/>
          <w:szCs w:val="28"/>
        </w:rPr>
        <w:t>ководствоваться</w:t>
      </w:r>
      <w:proofErr w:type="spellEnd"/>
      <w:r w:rsidRPr="003B0788">
        <w:rPr>
          <w:sz w:val="28"/>
          <w:szCs w:val="28"/>
        </w:rPr>
        <w:t xml:space="preserve"> требованиями организац</w:t>
      </w:r>
      <w:r w:rsidR="003B0788">
        <w:rPr>
          <w:sz w:val="28"/>
          <w:szCs w:val="28"/>
        </w:rPr>
        <w:t>ионно-распорядительных докумен</w:t>
      </w:r>
      <w:r w:rsidRPr="003B0788">
        <w:rPr>
          <w:sz w:val="28"/>
          <w:szCs w:val="28"/>
        </w:rPr>
        <w:t>тов ИСПДн. Строго соблюдать установленн</w:t>
      </w:r>
      <w:r w:rsidR="003B0788">
        <w:rPr>
          <w:sz w:val="28"/>
          <w:szCs w:val="28"/>
        </w:rPr>
        <w:t>ые правила обеспечения безопас</w:t>
      </w:r>
      <w:r w:rsidRPr="003B0788">
        <w:rPr>
          <w:sz w:val="28"/>
          <w:szCs w:val="28"/>
        </w:rPr>
        <w:t xml:space="preserve">ности персональных данных при работе с программными и техническими средствами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2.2. Использовать ИСПДн для выполнен</w:t>
      </w:r>
      <w:r w:rsidR="003B0788">
        <w:rPr>
          <w:sz w:val="28"/>
          <w:szCs w:val="28"/>
        </w:rPr>
        <w:t>ия служебных задач в соответст</w:t>
      </w:r>
      <w:r w:rsidRPr="003B0788">
        <w:rPr>
          <w:sz w:val="28"/>
          <w:szCs w:val="28"/>
        </w:rPr>
        <w:t xml:space="preserve">вии с должностной инструкцией.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2.3. Использовать для доступа к ИСП</w:t>
      </w:r>
      <w:r w:rsidR="003B0788">
        <w:rPr>
          <w:sz w:val="28"/>
          <w:szCs w:val="28"/>
        </w:rPr>
        <w:t>Дн собственную уникальную учет</w:t>
      </w:r>
      <w:r w:rsidRPr="003B0788">
        <w:rPr>
          <w:sz w:val="28"/>
          <w:szCs w:val="28"/>
        </w:rPr>
        <w:t xml:space="preserve">ную запись (логин) и пароль.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2.4. Хранить в тайне пароли и PIN-ко</w:t>
      </w:r>
      <w:r w:rsidR="003B0788">
        <w:rPr>
          <w:sz w:val="28"/>
          <w:szCs w:val="28"/>
        </w:rPr>
        <w:t>ды, обеспечивать физическую со</w:t>
      </w:r>
      <w:r w:rsidRPr="003B0788">
        <w:rPr>
          <w:sz w:val="28"/>
          <w:szCs w:val="28"/>
        </w:rPr>
        <w:t xml:space="preserve">хранность ключевого носителя доступа к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2.5. Не допускать при работе с ИСПДн просмотр посторонними лицами персональных данных, отображаемых на дисплее АРМ.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2.6. Блокировать экран дисплея АРМ п</w:t>
      </w:r>
      <w:r w:rsidR="003B0788">
        <w:rPr>
          <w:sz w:val="28"/>
          <w:szCs w:val="28"/>
        </w:rPr>
        <w:t>арольной заставкой при оставле</w:t>
      </w:r>
      <w:r w:rsidRPr="003B0788">
        <w:rPr>
          <w:sz w:val="28"/>
          <w:szCs w:val="28"/>
        </w:rPr>
        <w:t xml:space="preserve">нии рабочего места.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2.7. По всем вопросам, связанным с обеспечением защиты персональных данных, содержащихся в базах данных, и </w:t>
      </w:r>
      <w:r w:rsidR="003B0788">
        <w:rPr>
          <w:sz w:val="28"/>
          <w:szCs w:val="28"/>
        </w:rPr>
        <w:t>работе со средствами защиты ин</w:t>
      </w:r>
      <w:r w:rsidRPr="003B0788">
        <w:rPr>
          <w:sz w:val="28"/>
          <w:szCs w:val="28"/>
        </w:rPr>
        <w:t xml:space="preserve">формации, возникающими при работе в </w:t>
      </w:r>
      <w:r w:rsidR="003B0788">
        <w:rPr>
          <w:sz w:val="28"/>
          <w:szCs w:val="28"/>
        </w:rPr>
        <w:t>ИСПДн, обращаться к администра</w:t>
      </w:r>
      <w:r w:rsidRPr="003B0788">
        <w:rPr>
          <w:sz w:val="28"/>
          <w:szCs w:val="28"/>
        </w:rPr>
        <w:t xml:space="preserve">тору информационной безопасности.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2.8. Немедленно прекращать обработку персональных данных и ставить в известность администратора информационной безопасности при подозрении компрометации пароля, а также при обнаружении: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3 - нарушений целостности пломб, наклеек на ПЭВМ (персональные электронно-вычислительные машины), при</w:t>
      </w:r>
      <w:r w:rsidR="003B0788">
        <w:rPr>
          <w:sz w:val="28"/>
          <w:szCs w:val="28"/>
        </w:rPr>
        <w:t xml:space="preserve"> наличии таковых, или иных фак</w:t>
      </w:r>
      <w:r w:rsidRPr="003B0788">
        <w:rPr>
          <w:sz w:val="28"/>
          <w:szCs w:val="28"/>
        </w:rPr>
        <w:t xml:space="preserve">тов совершения в его отсутствие попыток несанкционированного доступа (НСД); </w:t>
      </w:r>
    </w:p>
    <w:p w:rsidR="002B721D" w:rsidRPr="003B0788" w:rsidRDefault="002B721D" w:rsidP="002B721D">
      <w:pPr>
        <w:pStyle w:val="Default"/>
        <w:pageBreakBefore/>
        <w:rPr>
          <w:sz w:val="28"/>
          <w:szCs w:val="28"/>
        </w:rPr>
      </w:pPr>
      <w:r w:rsidRPr="003B0788">
        <w:rPr>
          <w:sz w:val="28"/>
          <w:szCs w:val="28"/>
        </w:rPr>
        <w:lastRenderedPageBreak/>
        <w:t xml:space="preserve">- несанкционированных изменений в конфигурации программных или аппаратных средств АРМ;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- отклонений в нормальной работе с</w:t>
      </w:r>
      <w:r w:rsidR="003B0788">
        <w:rPr>
          <w:sz w:val="28"/>
          <w:szCs w:val="28"/>
        </w:rPr>
        <w:t>истемных и прикладных программ</w:t>
      </w:r>
      <w:r w:rsidRPr="003B0788">
        <w:rPr>
          <w:sz w:val="28"/>
          <w:szCs w:val="28"/>
        </w:rPr>
        <w:t>ных средств, затрудняющих эксплуатаци</w:t>
      </w:r>
      <w:r w:rsidR="003B0788">
        <w:rPr>
          <w:sz w:val="28"/>
          <w:szCs w:val="28"/>
        </w:rPr>
        <w:t>ю АРМ, выхода из строя или неус</w:t>
      </w:r>
      <w:r w:rsidRPr="003B0788">
        <w:rPr>
          <w:sz w:val="28"/>
          <w:szCs w:val="28"/>
        </w:rPr>
        <w:t xml:space="preserve">тойчивого функционирования АРМ;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- непредусмотренных конфигурацие</w:t>
      </w:r>
      <w:r w:rsidR="003B0788">
        <w:rPr>
          <w:sz w:val="28"/>
          <w:szCs w:val="28"/>
        </w:rPr>
        <w:t>й АРМ отводов кабелей и подклю</w:t>
      </w:r>
      <w:r w:rsidRPr="003B0788">
        <w:rPr>
          <w:sz w:val="28"/>
          <w:szCs w:val="28"/>
        </w:rPr>
        <w:t xml:space="preserve">ченных устройств.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2.9. Немедленно информировать ответст</w:t>
      </w:r>
      <w:r w:rsidR="003B0788">
        <w:rPr>
          <w:sz w:val="28"/>
          <w:szCs w:val="28"/>
        </w:rPr>
        <w:t>венного за обеспечение безопас</w:t>
      </w:r>
      <w:r w:rsidRPr="003B0788">
        <w:rPr>
          <w:sz w:val="28"/>
          <w:szCs w:val="28"/>
        </w:rPr>
        <w:t>ности персональных данных при их обраб</w:t>
      </w:r>
      <w:r w:rsidR="003B0788">
        <w:rPr>
          <w:sz w:val="28"/>
          <w:szCs w:val="28"/>
        </w:rPr>
        <w:t>отке в ИСПДн в случае обнаруже</w:t>
      </w:r>
      <w:r w:rsidRPr="003B0788">
        <w:rPr>
          <w:sz w:val="28"/>
          <w:szCs w:val="28"/>
        </w:rPr>
        <w:t xml:space="preserve">ния попыток несанкционированного доступа к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2.10. Немедленно информировать сотрудников, осуществляющих сетевое администрирование ДОУ, при появлении сообщений от программного </w:t>
      </w:r>
      <w:proofErr w:type="spellStart"/>
      <w:r w:rsidRPr="003B0788">
        <w:rPr>
          <w:sz w:val="28"/>
          <w:szCs w:val="28"/>
        </w:rPr>
        <w:t>обе</w:t>
      </w:r>
      <w:proofErr w:type="gramStart"/>
      <w:r w:rsidRPr="003B0788">
        <w:rPr>
          <w:sz w:val="28"/>
          <w:szCs w:val="28"/>
        </w:rPr>
        <w:t>с</w:t>
      </w:r>
      <w:proofErr w:type="spellEnd"/>
      <w:r w:rsidRPr="003B0788">
        <w:rPr>
          <w:sz w:val="28"/>
          <w:szCs w:val="28"/>
        </w:rPr>
        <w:t>-</w:t>
      </w:r>
      <w:proofErr w:type="gramEnd"/>
      <w:r w:rsidRPr="003B0788">
        <w:rPr>
          <w:sz w:val="28"/>
          <w:szCs w:val="28"/>
        </w:rPr>
        <w:t xml:space="preserve"> печения антивирусной защиты о возможном вирусном заражении АРМ или возникновении неисправностей (сбоев) в работе сервисов и информационных ресурсов ДОУ.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 Действия, запрещенные пользователю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Пользователю ИСПДн запрещается: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3.1. </w:t>
      </w:r>
      <w:proofErr w:type="gramStart"/>
      <w:r w:rsidRPr="003B0788">
        <w:rPr>
          <w:sz w:val="28"/>
          <w:szCs w:val="28"/>
        </w:rPr>
        <w:t xml:space="preserve">Предоставлять доступ к информации, содержащей персональные данные, лицам, не допущенным к их обработке. </w:t>
      </w:r>
      <w:proofErr w:type="gramEnd"/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3.2. Записывать пароль на любые носители, в том числе бумажные.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3.3. Сообщать (или передавать) посторонним лицам личные ключи или атрибуты доступа к ресурсам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3.4. </w:t>
      </w:r>
      <w:proofErr w:type="gramStart"/>
      <w:r w:rsidRPr="003B0788">
        <w:rPr>
          <w:sz w:val="28"/>
          <w:szCs w:val="28"/>
        </w:rPr>
        <w:t>Привлекать посторонних лиц для пр</w:t>
      </w:r>
      <w:r w:rsidR="003B0788">
        <w:rPr>
          <w:sz w:val="28"/>
          <w:szCs w:val="28"/>
        </w:rPr>
        <w:t>оизводства ремонта или настрой</w:t>
      </w:r>
      <w:r w:rsidRPr="003B0788">
        <w:rPr>
          <w:sz w:val="28"/>
          <w:szCs w:val="28"/>
        </w:rPr>
        <w:t>ки АРМ, без согласования с ответственн</w:t>
      </w:r>
      <w:r w:rsidR="003B0788">
        <w:rPr>
          <w:sz w:val="28"/>
          <w:szCs w:val="28"/>
        </w:rPr>
        <w:t>ым за обеспечение защиты персо</w:t>
      </w:r>
      <w:r w:rsidRPr="003B0788">
        <w:rPr>
          <w:sz w:val="28"/>
          <w:szCs w:val="28"/>
        </w:rPr>
        <w:t xml:space="preserve">нальных данных. </w:t>
      </w:r>
      <w:proofErr w:type="gramEnd"/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3.5. Работать с персональными данными в присутствии посторонних (не допущенных к </w:t>
      </w:r>
      <w:proofErr w:type="gramStart"/>
      <w:r w:rsidRPr="003B0788">
        <w:rPr>
          <w:sz w:val="28"/>
          <w:szCs w:val="28"/>
        </w:rPr>
        <w:t>данной</w:t>
      </w:r>
      <w:proofErr w:type="gramEnd"/>
      <w:r w:rsidRPr="003B0788">
        <w:rPr>
          <w:sz w:val="28"/>
          <w:szCs w:val="28"/>
        </w:rPr>
        <w:t xml:space="preserve"> информации) лиц.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3.6. Самостоятельно изменять конфигурацию аппаратно-программных средств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3.7. Осуществлять действия по преодолению установленных ограничений на доступ к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3.8. Отключать или изменять конфигурацию средств защиты информации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3.9. Устанавливать на АРМ программное обеспечение, не связанное с </w:t>
      </w:r>
      <w:proofErr w:type="spellStart"/>
      <w:r w:rsidRPr="003B0788">
        <w:rPr>
          <w:sz w:val="28"/>
          <w:szCs w:val="28"/>
        </w:rPr>
        <w:t>и</w:t>
      </w:r>
      <w:proofErr w:type="gramStart"/>
      <w:r w:rsidRPr="003B0788">
        <w:rPr>
          <w:sz w:val="28"/>
          <w:szCs w:val="28"/>
        </w:rPr>
        <w:t>с</w:t>
      </w:r>
      <w:proofErr w:type="spellEnd"/>
      <w:r w:rsidRPr="003B0788">
        <w:rPr>
          <w:sz w:val="28"/>
          <w:szCs w:val="28"/>
        </w:rPr>
        <w:t>-</w:t>
      </w:r>
      <w:proofErr w:type="gramEnd"/>
      <w:r w:rsidRPr="003B0788">
        <w:rPr>
          <w:sz w:val="28"/>
          <w:szCs w:val="28"/>
        </w:rPr>
        <w:t xml:space="preserve"> </w:t>
      </w:r>
      <w:proofErr w:type="spellStart"/>
      <w:r w:rsidRPr="003B0788">
        <w:rPr>
          <w:sz w:val="28"/>
          <w:szCs w:val="28"/>
        </w:rPr>
        <w:t>полнением</w:t>
      </w:r>
      <w:proofErr w:type="spellEnd"/>
      <w:r w:rsidRPr="003B0788">
        <w:rPr>
          <w:sz w:val="28"/>
          <w:szCs w:val="28"/>
        </w:rPr>
        <w:t xml:space="preserve"> служебных обязанностей.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4. Права пользователя ИСПДн Пользователь ИСПДн имеет право: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4.1. Получать помощь по вопросам эк</w:t>
      </w:r>
      <w:r w:rsidR="003B0788">
        <w:rPr>
          <w:sz w:val="28"/>
          <w:szCs w:val="28"/>
        </w:rPr>
        <w:t xml:space="preserve">сплуатации ИСПДн от </w:t>
      </w:r>
      <w:proofErr w:type="gramStart"/>
      <w:r w:rsidR="003B0788">
        <w:rPr>
          <w:sz w:val="28"/>
          <w:szCs w:val="28"/>
        </w:rPr>
        <w:t>ответствен</w:t>
      </w:r>
      <w:r w:rsidRPr="003B0788">
        <w:rPr>
          <w:sz w:val="28"/>
          <w:szCs w:val="28"/>
        </w:rPr>
        <w:t>ного</w:t>
      </w:r>
      <w:proofErr w:type="gramEnd"/>
      <w:r w:rsidRPr="003B0788">
        <w:rPr>
          <w:sz w:val="28"/>
          <w:szCs w:val="28"/>
        </w:rPr>
        <w:t xml:space="preserve"> за систему защиты информации (далее - СЗИ)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4.2. Обращаться к сотрудникам, осуществляющи</w:t>
      </w:r>
      <w:r w:rsidR="003B0788">
        <w:rPr>
          <w:sz w:val="28"/>
          <w:szCs w:val="28"/>
        </w:rPr>
        <w:t>м сетевое администриро</w:t>
      </w:r>
      <w:r w:rsidRPr="003B0788">
        <w:rPr>
          <w:sz w:val="28"/>
          <w:szCs w:val="28"/>
        </w:rPr>
        <w:t>вание ДОУ, по вопросам дооснащения АРМ техническими и программными средствами, не входящими в штатную</w:t>
      </w:r>
      <w:r w:rsidR="003B0788">
        <w:rPr>
          <w:sz w:val="28"/>
          <w:szCs w:val="28"/>
        </w:rPr>
        <w:t xml:space="preserve"> конфигурацию АРМ и ИСПДн, необ</w:t>
      </w:r>
      <w:r w:rsidRPr="003B0788">
        <w:rPr>
          <w:sz w:val="28"/>
          <w:szCs w:val="28"/>
        </w:rPr>
        <w:t xml:space="preserve">ходимыми для автоматизации деятельности в соответствии с возложенными на него должностными обязанностями.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4.3. Подавать сотрудникам, осуществляющим сетевое администрирование ДОУ, предложения по совершенствованию функционирования ИСПДн. </w:t>
      </w:r>
    </w:p>
    <w:p w:rsidR="002B721D" w:rsidRPr="003B0788" w:rsidRDefault="002B721D" w:rsidP="002B721D">
      <w:pPr>
        <w:pStyle w:val="Default"/>
        <w:pageBreakBefore/>
        <w:rPr>
          <w:sz w:val="28"/>
          <w:szCs w:val="28"/>
        </w:rPr>
      </w:pPr>
      <w:r w:rsidRPr="003B0788">
        <w:rPr>
          <w:sz w:val="28"/>
          <w:szCs w:val="28"/>
        </w:rPr>
        <w:lastRenderedPageBreak/>
        <w:t xml:space="preserve">5. Ответственность пользователя ИСПДн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Пользователь ИСПДн несет ответственность </w:t>
      </w:r>
      <w:proofErr w:type="gramStart"/>
      <w:r w:rsidRPr="003B0788">
        <w:rPr>
          <w:sz w:val="28"/>
          <w:szCs w:val="28"/>
        </w:rPr>
        <w:t>за</w:t>
      </w:r>
      <w:proofErr w:type="gramEnd"/>
      <w:r w:rsidRPr="003B0788">
        <w:rPr>
          <w:sz w:val="28"/>
          <w:szCs w:val="28"/>
        </w:rPr>
        <w:t xml:space="preserve">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5.1. Обеспечение безопасности персональных данных при их обработке в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5.2. Нарушение работоспособности или вывод из строя системы защиты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5.3. Преднамеренные действия, повл</w:t>
      </w:r>
      <w:r w:rsidR="003B0788" w:rsidRPr="003B0788">
        <w:rPr>
          <w:sz w:val="28"/>
          <w:szCs w:val="28"/>
        </w:rPr>
        <w:t>екшие модификацию или уничтоже</w:t>
      </w:r>
      <w:r w:rsidRPr="003B0788">
        <w:rPr>
          <w:sz w:val="28"/>
          <w:szCs w:val="28"/>
        </w:rPr>
        <w:t>ние персональных данных в ИСПДн, и не</w:t>
      </w:r>
      <w:r w:rsidR="003B0788" w:rsidRPr="003B0788">
        <w:rPr>
          <w:sz w:val="28"/>
          <w:szCs w:val="28"/>
        </w:rPr>
        <w:t>санкционированный доступ к пер</w:t>
      </w:r>
      <w:r w:rsidRPr="003B0788">
        <w:rPr>
          <w:sz w:val="28"/>
          <w:szCs w:val="28"/>
        </w:rPr>
        <w:t xml:space="preserve">сональным данным в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5.4. Разглашение персональных данных.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5.5. Пользователь, имеющий расши</w:t>
      </w:r>
      <w:r w:rsidR="003B0788" w:rsidRPr="003B0788">
        <w:rPr>
          <w:sz w:val="28"/>
          <w:szCs w:val="28"/>
        </w:rPr>
        <w:t>ренные права «Опытный пользова</w:t>
      </w:r>
      <w:r w:rsidRPr="003B0788">
        <w:rPr>
          <w:sz w:val="28"/>
          <w:szCs w:val="28"/>
        </w:rPr>
        <w:t>тель» или «Администратор», несет ответст</w:t>
      </w:r>
      <w:r w:rsidR="003B0788" w:rsidRPr="003B0788">
        <w:rPr>
          <w:sz w:val="28"/>
          <w:szCs w:val="28"/>
        </w:rPr>
        <w:t>венность за корректное функцио</w:t>
      </w:r>
      <w:r w:rsidRPr="003B0788">
        <w:rPr>
          <w:sz w:val="28"/>
          <w:szCs w:val="28"/>
        </w:rPr>
        <w:t xml:space="preserve">нирование прикладного программного обеспечения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5.6. За нарушение настоящей Инструк</w:t>
      </w:r>
      <w:r w:rsidR="003B0788" w:rsidRPr="003B0788">
        <w:rPr>
          <w:sz w:val="28"/>
          <w:szCs w:val="28"/>
        </w:rPr>
        <w:t>ции к пользователю могут приме</w:t>
      </w:r>
      <w:r w:rsidRPr="003B0788">
        <w:rPr>
          <w:sz w:val="28"/>
          <w:szCs w:val="28"/>
        </w:rPr>
        <w:t xml:space="preserve">няться меры дисциплинарного воздействия.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6. Правила работы в информационно-</w:t>
      </w:r>
      <w:r w:rsidR="003B0788" w:rsidRPr="003B0788">
        <w:rPr>
          <w:sz w:val="28"/>
          <w:szCs w:val="28"/>
        </w:rPr>
        <w:t>телекоммуникационных сетях меж</w:t>
      </w:r>
      <w:r w:rsidRPr="003B0788">
        <w:rPr>
          <w:sz w:val="28"/>
          <w:szCs w:val="28"/>
        </w:rPr>
        <w:t xml:space="preserve">дународного информационного обмена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6.1. Работа в информационно-телекоммуникацио</w:t>
      </w:r>
      <w:r w:rsidR="003B0788" w:rsidRPr="003B0788">
        <w:rPr>
          <w:sz w:val="28"/>
          <w:szCs w:val="28"/>
        </w:rPr>
        <w:t>нных сетях международ</w:t>
      </w:r>
      <w:r w:rsidRPr="003B0788">
        <w:rPr>
          <w:sz w:val="28"/>
          <w:szCs w:val="28"/>
        </w:rPr>
        <w:t>ного информационного обмена - сети Интернет и других (далее – Сеть) на элементах ИСПДн должна проводиться т</w:t>
      </w:r>
      <w:r w:rsidR="003B0788">
        <w:rPr>
          <w:sz w:val="28"/>
          <w:szCs w:val="28"/>
        </w:rPr>
        <w:t>олько при служебной необходимо</w:t>
      </w:r>
      <w:r w:rsidRPr="003B0788">
        <w:rPr>
          <w:sz w:val="28"/>
          <w:szCs w:val="28"/>
        </w:rPr>
        <w:t xml:space="preserve">сти.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6.2. При работе в Сети запрещается: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>- осуществлять работу при отключенных средствах защ</w:t>
      </w:r>
      <w:r w:rsidR="003B0788">
        <w:rPr>
          <w:sz w:val="28"/>
          <w:szCs w:val="28"/>
        </w:rPr>
        <w:t>иты (антивирус</w:t>
      </w:r>
      <w:r w:rsidRPr="003B0788">
        <w:rPr>
          <w:sz w:val="28"/>
          <w:szCs w:val="28"/>
        </w:rPr>
        <w:t xml:space="preserve">ных и других);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- передавать по Сети защищаемую информацию без использования средств шифрования; </w:t>
      </w:r>
    </w:p>
    <w:p w:rsidR="002B721D" w:rsidRPr="003B0788" w:rsidRDefault="002B721D" w:rsidP="003B0788">
      <w:pPr>
        <w:pStyle w:val="Default"/>
        <w:ind w:left="-142" w:firstLine="142"/>
        <w:rPr>
          <w:sz w:val="28"/>
          <w:szCs w:val="28"/>
        </w:rPr>
      </w:pPr>
      <w:r w:rsidRPr="003B0788">
        <w:rPr>
          <w:sz w:val="28"/>
          <w:szCs w:val="28"/>
        </w:rPr>
        <w:t>- скачивать из Сети программное обес</w:t>
      </w:r>
      <w:r w:rsidR="003B0788">
        <w:rPr>
          <w:sz w:val="28"/>
          <w:szCs w:val="28"/>
        </w:rPr>
        <w:t>печение и другие файлы в неслу</w:t>
      </w:r>
      <w:r w:rsidRPr="003B0788">
        <w:rPr>
          <w:sz w:val="28"/>
          <w:szCs w:val="28"/>
        </w:rPr>
        <w:t xml:space="preserve">жебных целях;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- посещать сайты сомнительной репутации (сайты, содержащие </w:t>
      </w:r>
      <w:r w:rsidR="003B0788">
        <w:rPr>
          <w:sz w:val="28"/>
          <w:szCs w:val="28"/>
        </w:rPr>
        <w:t>нелегаль</w:t>
      </w:r>
      <w:r w:rsidRPr="003B0788">
        <w:rPr>
          <w:sz w:val="28"/>
          <w:szCs w:val="28"/>
        </w:rPr>
        <w:t>но распространяемое программное обеспеч</w:t>
      </w:r>
      <w:r w:rsidR="003B0788">
        <w:rPr>
          <w:sz w:val="28"/>
          <w:szCs w:val="28"/>
        </w:rPr>
        <w:t xml:space="preserve">ение (ПО), сайты знакомств, </w:t>
      </w:r>
      <w:proofErr w:type="spellStart"/>
      <w:r w:rsidR="003B0788">
        <w:rPr>
          <w:sz w:val="28"/>
          <w:szCs w:val="28"/>
        </w:rPr>
        <w:t>он</w:t>
      </w:r>
      <w:r w:rsidRPr="003B0788">
        <w:rPr>
          <w:sz w:val="28"/>
          <w:szCs w:val="28"/>
        </w:rPr>
        <w:t>лайн</w:t>
      </w:r>
      <w:proofErr w:type="spellEnd"/>
      <w:r w:rsidRPr="003B0788">
        <w:rPr>
          <w:sz w:val="28"/>
          <w:szCs w:val="28"/>
        </w:rPr>
        <w:t xml:space="preserve"> игры и другие).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7. Перечень нормативных документов, использованных при разработке данного порядка.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7.1. Регламент по проведению контрольных мероприятий и реагированию на инциденты </w:t>
      </w:r>
      <w:proofErr w:type="gramStart"/>
      <w:r w:rsidRPr="003B0788">
        <w:rPr>
          <w:sz w:val="28"/>
          <w:szCs w:val="28"/>
        </w:rPr>
        <w:t>информационной</w:t>
      </w:r>
      <w:proofErr w:type="gramEnd"/>
      <w:r w:rsidRPr="003B0788">
        <w:rPr>
          <w:sz w:val="28"/>
          <w:szCs w:val="28"/>
        </w:rPr>
        <w:t xml:space="preserve"> безопасности (Инструкция пользователя на случай возникновения внештатных ситуаций).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7.2. Инструкция администратора </w:t>
      </w:r>
      <w:proofErr w:type="gramStart"/>
      <w:r w:rsidRPr="003B0788">
        <w:rPr>
          <w:sz w:val="28"/>
          <w:szCs w:val="28"/>
        </w:rPr>
        <w:t>информационной</w:t>
      </w:r>
      <w:proofErr w:type="gramEnd"/>
      <w:r w:rsidRPr="003B0788">
        <w:rPr>
          <w:sz w:val="28"/>
          <w:szCs w:val="28"/>
        </w:rPr>
        <w:t xml:space="preserve"> безопасности.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7.3. Разрешительная система доступа </w:t>
      </w:r>
      <w:r w:rsidR="003B0788">
        <w:rPr>
          <w:sz w:val="28"/>
          <w:szCs w:val="28"/>
        </w:rPr>
        <w:t>к персональным данным, содержа</w:t>
      </w:r>
      <w:r w:rsidRPr="003B0788">
        <w:rPr>
          <w:sz w:val="28"/>
          <w:szCs w:val="28"/>
        </w:rPr>
        <w:t xml:space="preserve">щимся в базах данных ИСПДн. </w:t>
      </w:r>
    </w:p>
    <w:p w:rsidR="002B721D" w:rsidRPr="003B0788" w:rsidRDefault="002B721D" w:rsidP="002B721D">
      <w:pPr>
        <w:pStyle w:val="Default"/>
        <w:rPr>
          <w:sz w:val="28"/>
          <w:szCs w:val="28"/>
        </w:rPr>
      </w:pPr>
      <w:r w:rsidRPr="003B0788">
        <w:rPr>
          <w:sz w:val="28"/>
          <w:szCs w:val="28"/>
        </w:rPr>
        <w:t xml:space="preserve">7.4. Инструкция по использованию паролей. </w:t>
      </w:r>
    </w:p>
    <w:p w:rsidR="00C25DC4" w:rsidRPr="003B0788" w:rsidRDefault="002B721D" w:rsidP="002B721D">
      <w:pPr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7.5. Порядок резервирования и восст</w:t>
      </w:r>
      <w:r w:rsidR="003B0788">
        <w:rPr>
          <w:rFonts w:ascii="Times New Roman" w:hAnsi="Times New Roman" w:cs="Times New Roman"/>
          <w:sz w:val="28"/>
          <w:szCs w:val="28"/>
        </w:rPr>
        <w:t>ановления работоспособности тех</w:t>
      </w:r>
      <w:r w:rsidRPr="003B0788">
        <w:rPr>
          <w:rFonts w:ascii="Times New Roman" w:hAnsi="Times New Roman" w:cs="Times New Roman"/>
          <w:sz w:val="28"/>
          <w:szCs w:val="28"/>
        </w:rPr>
        <w:t>нических средств (ТС) и программного обес</w:t>
      </w:r>
      <w:r w:rsidR="003B0788">
        <w:rPr>
          <w:rFonts w:ascii="Times New Roman" w:hAnsi="Times New Roman" w:cs="Times New Roman"/>
          <w:sz w:val="28"/>
          <w:szCs w:val="28"/>
        </w:rPr>
        <w:t>печения (ПО), баз данных и сис</w:t>
      </w:r>
      <w:r w:rsidRPr="003B0788">
        <w:rPr>
          <w:rFonts w:ascii="Times New Roman" w:hAnsi="Times New Roman" w:cs="Times New Roman"/>
          <w:sz w:val="28"/>
          <w:szCs w:val="28"/>
        </w:rPr>
        <w:t>темы защиты информации (СЗИ)</w:t>
      </w:r>
    </w:p>
    <w:sectPr w:rsidR="00C25DC4" w:rsidRPr="003B0788" w:rsidSect="003B078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1D"/>
    <w:rsid w:val="001D71CF"/>
    <w:rsid w:val="002B721D"/>
    <w:rsid w:val="002C5178"/>
    <w:rsid w:val="00394408"/>
    <w:rsid w:val="003B0788"/>
    <w:rsid w:val="003E3C2F"/>
    <w:rsid w:val="00687F78"/>
    <w:rsid w:val="00A93222"/>
    <w:rsid w:val="00AB2E17"/>
    <w:rsid w:val="00B01C50"/>
    <w:rsid w:val="00B907D7"/>
    <w:rsid w:val="00C25DC4"/>
    <w:rsid w:val="00CA0FF8"/>
    <w:rsid w:val="00CB4F72"/>
    <w:rsid w:val="00D04218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2018-03-01T08:05:00Z</dcterms:created>
  <dcterms:modified xsi:type="dcterms:W3CDTF">2018-03-01T08:28:00Z</dcterms:modified>
</cp:coreProperties>
</file>